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e8b8b01" w14:textId="e8b8b01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="009D2EC7" w:rsidP="004F3811" w:rsidRDefault="009D2EC7">
      <w:pPr>
        <w:rPr>
          <w:rFonts w:cs="Arial"/>
        </w:rPr>
      </w:pPr>
    </w:p>
    <w:p w:rsidRPr="00BE62FB" w:rsidR="009D2EC7" w:rsidP="004F3811" w:rsidRDefault="009D2EC7">
      <w:pPr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686A74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686A74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</w:t>
      </w:r>
      <w:r w:rsidR="00486962">
        <w:rPr>
          <w:rFonts w:cs="Arial"/>
        </w:rPr>
        <w:t>5</w:t>
      </w:r>
      <w:r w:rsidRPr="00BE62FB">
        <w:rPr>
          <w:rFonts w:cs="Arial"/>
        </w:rPr>
        <w:t xml:space="preserve">. godine </w:t>
      </w:r>
    </w:p>
    <w:p w:rsidRPr="006070A4" w:rsidR="006070A4" w:rsidP="006070A4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6070A4" w:rsidP="006070A4" w:rsidRDefault="006070A4">
      <w:pPr>
        <w:jc w:val="center"/>
        <w:rPr>
          <w:rFonts w:cs="Arial"/>
          <w:b/>
        </w:rPr>
      </w:pPr>
      <w:r w:rsidRPr="006070A4">
        <w:rPr>
          <w:rFonts w:cs="Arial"/>
          <w:b/>
        </w:rPr>
        <w:t xml:space="preserve"> VAPE STORE POREČ j.d.o.o., OIB: 07217651298, </w:t>
      </w:r>
    </w:p>
    <w:p w:rsidRPr="00BE62FB" w:rsidR="004F3811" w:rsidP="006070A4" w:rsidRDefault="006070A4">
      <w:pPr>
        <w:jc w:val="center"/>
        <w:rPr>
          <w:rFonts w:cs="Arial"/>
          <w:b/>
        </w:rPr>
      </w:pPr>
      <w:r w:rsidRPr="006070A4">
        <w:rPr>
          <w:rFonts w:cs="Arial"/>
          <w:b/>
        </w:rPr>
        <w:t>MBS:</w:t>
      </w:r>
      <w:r>
        <w:rPr>
          <w:rFonts w:cs="Arial"/>
          <w:b/>
        </w:rPr>
        <w:t xml:space="preserve"> 130137749, Poreč, Decumanus 15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6070A4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86962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5E1D05">
      <w:pPr>
        <w:ind w:left="705" w:right="-288"/>
        <w:jc w:val="both"/>
        <w:rPr>
          <w:rFonts w:cs="Arial"/>
        </w:rPr>
      </w:pPr>
      <w:r>
        <w:rPr>
          <w:rFonts w:cs="Arial"/>
        </w:rPr>
        <w:tab/>
        <w:t>Predlagatelj</w:t>
      </w:r>
      <w:r w:rsidR="00486962">
        <w:rPr>
          <w:rFonts w:cs="Arial"/>
        </w:rPr>
        <w:t>, dužnik</w:t>
      </w:r>
      <w:r w:rsidRPr="00BE62FB" w:rsidR="004F3811">
        <w:rPr>
          <w:rFonts w:cs="Arial"/>
        </w:rPr>
        <w:t xml:space="preserve">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86A74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686A74">
        <w:rPr>
          <w:rFonts w:cs="Arial"/>
        </w:rPr>
        <w:t xml:space="preserve">siječnja </w:t>
      </w:r>
      <w:r w:rsidR="006070A4">
        <w:rPr>
          <w:rFonts w:cs="Arial"/>
        </w:rPr>
        <w:t>202</w:t>
      </w:r>
      <w:r w:rsidR="00686A74">
        <w:rPr>
          <w:rFonts w:cs="Arial"/>
        </w:rPr>
        <w:t>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6070A4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6070A4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6070A4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6070A4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6070A4">
        <w:rPr>
          <w:rFonts w:cs="Arial"/>
        </w:rPr>
        <w:t xml:space="preserve">listopada </w:t>
      </w:r>
      <w:r w:rsidRPr="00BE62FB">
        <w:rPr>
          <w:rFonts w:cs="Arial"/>
        </w:rPr>
        <w:t>20</w:t>
      </w:r>
      <w:r w:rsidR="006070A4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6070A4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6070A4">
        <w:rPr>
          <w:rFonts w:cs="Arial"/>
        </w:rPr>
        <w:t xml:space="preserve">3.301,76 EUR. Na današnji dan blokada iznosi </w:t>
      </w:r>
      <w:r w:rsidR="00486962">
        <w:rPr>
          <w:rFonts w:cs="Arial"/>
        </w:rPr>
        <w:t>2.</w:t>
      </w:r>
      <w:r w:rsidR="00686A74">
        <w:rPr>
          <w:rFonts w:cs="Arial"/>
        </w:rPr>
        <w:t>658,74</w:t>
      </w:r>
      <w:r w:rsidR="00486962">
        <w:rPr>
          <w:rFonts w:cs="Arial"/>
        </w:rPr>
        <w:t xml:space="preserve"> </w:t>
      </w:r>
      <w:r w:rsidR="006070A4">
        <w:rPr>
          <w:rFonts w:cs="Arial"/>
        </w:rPr>
        <w:t>EUR</w:t>
      </w:r>
      <w:r w:rsidRPr="00BE62FB">
        <w:rPr>
          <w:rFonts w:cs="Arial"/>
        </w:rPr>
        <w:t xml:space="preserve">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686A74" w:rsidP="00742948" w:rsidRDefault="00686A74">
      <w:pPr>
        <w:jc w:val="both"/>
        <w:rPr>
          <w:rFonts w:cs="Arial"/>
        </w:rPr>
      </w:pPr>
    </w:p>
    <w:p w:rsidRPr="00D628C8" w:rsidR="00742948" w:rsidP="00742948" w:rsidRDefault="00BB7A90">
      <w:pPr>
        <w:jc w:val="both"/>
      </w:pPr>
      <w:r>
        <w:tab/>
      </w:r>
      <w:r w:rsidRPr="00D628C8" w:rsidR="00742948">
        <w:t xml:space="preserve">SUDAC </w:t>
      </w:r>
    </w:p>
    <w:p w:rsidRPr="00D628C8" w:rsidR="00742948" w:rsidP="00742948" w:rsidRDefault="00742948">
      <w:pPr>
        <w:jc w:val="both"/>
      </w:pPr>
    </w:p>
    <w:p w:rsidR="00742948" w:rsidP="00742948" w:rsidRDefault="00742948">
      <w:pPr>
        <w:jc w:val="center"/>
      </w:pPr>
      <w:r w:rsidRPr="00D628C8">
        <w:t>RJEŠAVA</w:t>
      </w:r>
    </w:p>
    <w:p w:rsidR="00742948" w:rsidP="009D2EC7" w:rsidRDefault="00742948">
      <w:pPr>
        <w:jc w:val="both"/>
        <w:rPr>
          <w:rFonts w:cs="Arial"/>
        </w:rPr>
      </w:pPr>
    </w:p>
    <w:p w:rsidR="00686A74" w:rsidP="004F3811" w:rsidRDefault="00686A74">
      <w:pPr>
        <w:ind w:right="-288" w:firstLine="708"/>
        <w:jc w:val="both"/>
        <w:rPr>
          <w:rFonts w:cs="Arial"/>
        </w:rPr>
      </w:pPr>
    </w:p>
    <w:p w:rsidRPr="00BE62FB" w:rsidR="00686A74" w:rsidP="00686A74" w:rsidRDefault="00686A74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686A74" w:rsidP="004F3811" w:rsidRDefault="00686A74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6070A4">
        <w:rPr>
          <w:rFonts w:cs="Arial"/>
        </w:rPr>
        <w:t>08:</w:t>
      </w:r>
      <w:r w:rsidR="00A85828">
        <w:rPr>
          <w:rFonts w:cs="Arial"/>
        </w:rPr>
        <w:t>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6A74" w:rsidRDefault="00686A74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6A74" w:rsidRDefault="00686A74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86A74" w:rsidRDefault="00686A74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00764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CF7611" w:rsidP="00185666" w:rsidRDefault="008C3355">
    <w:pPr>
      <w:pStyle w:val="Zaglavlje"/>
      <w:jc w:val="right"/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368/2024-1</w:t>
    </w:r>
    <w:r w:rsidR="00686A74">
      <w:rPr>
        <w:rFonts w:ascii="Arial" w:hAnsi="Arial" w:cs="Arial"/>
      </w:rPr>
      <w:t>5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8C3355">
      <w:rPr>
        <w:rFonts w:ascii="Arial" w:hAnsi="Arial" w:cs="Arial"/>
      </w:rPr>
      <w:t>368/2024-</w:t>
    </w:r>
    <w:r w:rsidR="00686A74">
      <w:rPr>
        <w:rFonts w:ascii="Arial" w:hAnsi="Arial" w:cs="Arial"/>
      </w:rPr>
      <w:t>15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0F2254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86962"/>
    <w:rsid w:val="004D73AE"/>
    <w:rsid w:val="004F3811"/>
    <w:rsid w:val="00576B3E"/>
    <w:rsid w:val="005A3F55"/>
    <w:rsid w:val="005D6AA7"/>
    <w:rsid w:val="005E1D05"/>
    <w:rsid w:val="005E511F"/>
    <w:rsid w:val="00603281"/>
    <w:rsid w:val="006070A4"/>
    <w:rsid w:val="00626B34"/>
    <w:rsid w:val="00637A2F"/>
    <w:rsid w:val="00675ED3"/>
    <w:rsid w:val="00683B28"/>
    <w:rsid w:val="00685D0D"/>
    <w:rsid w:val="00686A74"/>
    <w:rsid w:val="006A31D7"/>
    <w:rsid w:val="006A334F"/>
    <w:rsid w:val="006D396B"/>
    <w:rsid w:val="00742948"/>
    <w:rsid w:val="00753A24"/>
    <w:rsid w:val="00762F0D"/>
    <w:rsid w:val="00800764"/>
    <w:rsid w:val="008072B5"/>
    <w:rsid w:val="008145B5"/>
    <w:rsid w:val="0081659F"/>
    <w:rsid w:val="008357EF"/>
    <w:rsid w:val="00874813"/>
    <w:rsid w:val="008936AA"/>
    <w:rsid w:val="008B3034"/>
    <w:rsid w:val="008C0427"/>
    <w:rsid w:val="008C3355"/>
    <w:rsid w:val="0091062F"/>
    <w:rsid w:val="00924A2B"/>
    <w:rsid w:val="0093737F"/>
    <w:rsid w:val="00937EFC"/>
    <w:rsid w:val="00940C4B"/>
    <w:rsid w:val="0094652A"/>
    <w:rsid w:val="00963B1D"/>
    <w:rsid w:val="009732C9"/>
    <w:rsid w:val="0097467C"/>
    <w:rsid w:val="009C512A"/>
    <w:rsid w:val="009C5E29"/>
    <w:rsid w:val="009D2EC7"/>
    <w:rsid w:val="009E7ED5"/>
    <w:rsid w:val="009F687B"/>
    <w:rsid w:val="00A61E53"/>
    <w:rsid w:val="00A73FBB"/>
    <w:rsid w:val="00A830AE"/>
    <w:rsid w:val="00A85828"/>
    <w:rsid w:val="00A9646B"/>
    <w:rsid w:val="00AA6053"/>
    <w:rsid w:val="00AB50C1"/>
    <w:rsid w:val="00AC33A7"/>
    <w:rsid w:val="00AE7D77"/>
    <w:rsid w:val="00B12902"/>
    <w:rsid w:val="00B200C4"/>
    <w:rsid w:val="00B46C27"/>
    <w:rsid w:val="00BB7A90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481D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9D2EC7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9D2EC7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0076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076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0764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0764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0764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oter3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travnja 2025.</izvorni_sadrzaj>
    <derivirana_varijabla naziv="DomainObject.StvarniPocetakDatum_1">25. travnja 2025.</derivirana_varijabla>
  </DomainObject.StvarniPocetakDatum>
  <DomainObject.StvarniZavrsetakDatum>
    <izvorni_sadrzaj>25. travnja 2025.</izvorni_sadrzaj>
    <derivirana_varijabla naziv="DomainObject.StvarniZavrsetakDatum_1">25. travnja 2025.</derivirana_varijabla>
  </DomainObject.StvarniZavrsetakDatum>
  <DomainObject.PlaniraniZavrsetakDatum>
    <izvorni_sadrzaj>25. travnja 2025.</izvorni_sadrzaj>
    <derivirana_varijabla naziv="DomainObject.PlaniraniZavrsetakDatum_1">25. travnja 2025.</derivirana_varijabla>
  </DomainObject.PlaniraniZavrsetakDatum>
  <DomainObject.PlaniraniPocetakDatum>
    <izvorni_sadrzaj>25. travnja 2025.</izvorni_sadrzaj>
    <derivirana_varijabla naziv="DomainObject.PlaniraniPocetakDatum_1">25. travnja 2025.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2025.</izvorni_sadrzaj>
    <derivirana_varijabla naziv="DomainObject.Zapisnik.DatumKreiranja_1">25.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St-368/2024-15</izvorni_sadrzaj>
    <derivirana_varijabla naziv="DomainObject.Zapisnik.Oznaka_1">St-368/2024-15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listopada 2024.</izvorni_sadrzaj>
    <derivirana_varijabla naziv="DomainObject.Predmet.DatumIzradeOptuznogAkta_1">21. listopada 2024.</derivirana_varijabla>
  </DomainObject.Predmet.DatumIzradeOptuznogAkta>
  <DomainObject.Predmet.DatumIzradeOptuznogAktaFormated>
    <izvorni_sadrzaj>21.10.2024.</izvorni_sadrzaj>
    <derivirana_varijabla naziv="DomainObject.Predmet.DatumIzradeOptuznogAktaFormated_1">21.10.2024.</derivirana_varijabla>
  </DomainObject.Predmet.DatumIzradeOptuznogAktaFormated>
  <DomainObject.Predmet.DatumOsnivanja>
    <izvorni_sadrzaj>22. listopada 2024.</izvorni_sadrzaj>
    <derivirana_varijabla naziv="DomainObject.Predmet.DatumOsnivanja_1">22. listopada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listopada 2024.</izvorni_sadrzaj>
    <derivirana_varijabla naziv="DomainObject.Predmet.DatumPrimitkaOptuznogAkta_1">21. listopada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St-368/2024</izvorni_sadrzaj>
    <derivirana_varijabla naziv="DomainObject.Predmet.OznakaBroj_1">St-368/2024</derivirana_varijabla>
  </DomainObject.Predmet.OznakaBroj>
  <DomainObject.Predmet.OznakaBrojOptuznogAkta>
    <izvorni_sadrzaj>04-06-24-4726</izvorni_sadrzaj>
    <derivirana_varijabla naziv="DomainObject.Predmet.OznakaBrojOptuznogAkta_1">04-06-24-4726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VAPE STORE POREČ j.d.o.o. POREČ zastupanog po punomoćniku Nikolina Konjevod</izvorni_sadrzaj>
    <derivirana_varijabla naziv="DomainObject.Predmet.ProtustrankaFormated_1">  VAPE STORE POREČ j.d.o.o. POREČ zastupanog po punomoćniku Nikolina Konjevod</derivirana_varijabla>
  </DomainObject.Predmet.ProtustrankaFormated>
  <DomainObject.Predmet.ProtustrankaFormatedOIB>
    <izvorni_sadrzaj>  VAPE STORE POREČ j.d.o.o. POREČ, OIB 07217651298 zastupanog po punomoćniku Nikolina Konjevod</izvorni_sadrzaj>
    <derivirana_varijabla naziv="DomainObject.Predmet.ProtustrankaFormatedOIB_1">  VAPE STORE POREČ j.d.o.o. POREČ, OIB 07217651298 zastupanog po punomoćniku Nikolina Konjevod</derivirana_varijabla>
  </DomainObject.Predmet.ProtustrankaFormatedOIB>
  <DomainObject.Predmet.ProtustrankaFormatedWithAdress>
    <izvorni_sadrzaj> VAPE STORE POREČ j.d.o.o. POREČ, Decumanus 15, 52440 Poreč zastupanog po punomoćniku Nikolina Konjevod</izvorni_sadrzaj>
    <derivirana_varijabla naziv="DomainObject.Predmet.ProtustrankaFormatedWithAdress_1"> VAPE STORE POREČ j.d.o.o. POREČ, Decumanus 15, 52440 Poreč zastupanog po punomoćniku Nikolina Konjevod</derivirana_varijabla>
  </DomainObject.Predmet.ProtustrankaFormatedWithAdress>
  <DomainObject.Predmet.ProtustrankaFormatedWithAdressOIB>
    <izvorni_sadrzaj> VAPE STORE POREČ j.d.o.o. POREČ, OIB 07217651298, Decumanus 15, 52440 Poreč zastupanog po punomoćniku Nikolina Konjevod</izvorni_sadrzaj>
    <derivirana_varijabla naziv="DomainObject.Predmet.ProtustrankaFormatedWithAdressOIB_1"> VAPE STORE POREČ j.d.o.o. POREČ, OIB 07217651298, Decumanus 15, 52440 Poreč zastupanog po punomoćniku Nikolina Konjevod</derivirana_varijabla>
  </DomainObject.Predmet.ProtustrankaFormatedWithAdressOIB>
  <DomainObject.Predmet.ProtustrankaWithAdress>
    <izvorni_sadrzaj>VAPE STORE POREČ j.d.o.o. POREČ Decumanus 15, 52440 Poreč</izvorni_sadrzaj>
    <derivirana_varijabla naziv="DomainObject.Predmet.ProtustrankaWithAdress_1">VAPE STORE POREČ j.d.o.o. POREČ Decumanus 15, 52440 Poreč</derivirana_varijabla>
  </DomainObject.Predmet.ProtustrankaWithAdress>
  <DomainObject.Predmet.ProtustrankaWithAdressOIB>
    <izvorni_sadrzaj>VAPE STORE POREČ j.d.o.o. POREČ, OIB 07217651298, Decumanus 15, 52440 Poreč</izvorni_sadrzaj>
    <derivirana_varijabla naziv="DomainObject.Predmet.ProtustrankaWithAdressOIB_1">VAPE STORE POREČ j.d.o.o. POREČ, OIB 07217651298, Decumanus 15, 52440 Poreč</derivirana_varijabla>
  </DomainObject.Predmet.ProtustrankaWithAdressOIB>
  <DomainObject.Predmet.ProtustrankaNazivFormated>
    <izvorni_sadrzaj>VAPE STORE POREČ j.d.o.o. POREČ</izvorni_sadrzaj>
    <derivirana_varijabla naziv="DomainObject.Predmet.ProtustrankaNazivFormated_1">VAPE STORE POREČ j.d.o.o. POREČ</derivirana_varijabla>
  </DomainObject.Predmet.ProtustrankaNazivFormated>
  <DomainObject.Predmet.ProtustrankaNazivFormatedOIB>
    <izvorni_sadrzaj>VAPE STORE POREČ j.d.o.o. POREČ, OIB 07217651298</izvorni_sadrzaj>
    <derivirana_varijabla naziv="DomainObject.Predmet.ProtustrankaNazivFormatedOIB_1">VAPE STORE POREČ j.d.o.o. POREČ, OIB 07217651298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3301.76</izvorni_sadrzaj>
    <derivirana_varijabla naziv="DomainObject.Predmet.TrenutnaVrijednost_1">3301.76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VAPE STORE POREČ j.d.o.o. POREČ zastupanog po punomoćniku Nikolina Konjevod</item>
    </izvorni_sadrzaj>
    <derivirana_varijabla naziv="DomainObject.Predmet.ProtuStrankaListFormated_1">
      <item>VAPE STORE POREČ j.d.o.o. POREČ zastupanog po punomoćniku Nikolina Konjevod</item>
    </derivirana_varijabla>
  </DomainObject.Predmet.ProtuStrankaListFormated>
  <DomainObject.Predmet.ProtuStrankaListFormatedOIB>
    <izvorni_sadrzaj>
      <item>VAPE STORE POREČ j.d.o.o. POREČ, OIB 07217651298 zastupanog po punomoćniku Nikolina Konjevod</item>
    </izvorni_sadrzaj>
    <derivirana_varijabla naziv="DomainObject.Predmet.ProtuStrankaListFormatedOIB_1">
      <item>VAPE STORE POREČ j.d.o.o. POREČ, OIB 07217651298 zastupanog po punomoćniku Nikolina Konjevod</item>
    </derivirana_varijabla>
  </DomainObject.Predmet.ProtuStrankaListFormatedOIB>
  <DomainObject.Predmet.ProtuStrankaListFormatedWithAdress>
    <izvorni_sadrzaj>
      <item>VAPE STORE POREČ j.d.o.o. POREČ, Decumanus 15, 52440 Poreč zastupanog po punomoćniku Nikolina Konjevod</item>
    </izvorni_sadrzaj>
    <derivirana_varijabla naziv="DomainObject.Predmet.ProtuStrankaListFormatedWithAdress_1">
      <item>VAPE STORE POREČ j.d.o.o. POREČ, Decumanus 15, 52440 Poreč zastupanog po punomoćniku Nikolina Konjevod</item>
    </derivirana_varijabla>
  </DomainObject.Predmet.ProtuStrankaListFormatedWithAdress>
  <DomainObject.Predmet.ProtuStrankaListFormatedWithAdressOIB>
    <izvorni_sadrzaj>
      <item>VAPE STORE POREČ j.d.o.o. POREČ, OIB 07217651298, Decumanus 15, 52440 Poreč zastupanog po punomoćniku Nikolina Konjevod</item>
    </izvorni_sadrzaj>
    <derivirana_varijabla naziv="DomainObject.Predmet.ProtuStrankaListFormatedWithAdressOIB_1">
      <item>VAPE STORE POREČ j.d.o.o. POREČ, OIB 07217651298, Decumanus 15, 52440 Poreč zastupanog po punomoćniku Nikolina Konjevod</item>
    </derivirana_varijabla>
  </DomainObject.Predmet.ProtuStrankaListFormatedWithAdressOIB>
  <DomainObject.Predmet.ProtuStrankaListNazivFormated>
    <izvorni_sadrzaj>
      <item>VAPE STORE POREČ j.d.o.o. POREČ</item>
    </izvorni_sadrzaj>
    <derivirana_varijabla naziv="DomainObject.Predmet.ProtuStrankaListNazivFormated_1">
      <item>VAPE STORE POREČ j.d.o.o. POREČ</item>
    </derivirana_varijabla>
  </DomainObject.Predmet.ProtuStrankaListNazivFormated>
  <DomainObject.Predmet.ProtuStrankaListNazivFormatedOIB>
    <izvorni_sadrzaj>
      <item>VAPE STORE POREČ j.d.o.o. POREČ, OIB 07217651298</item>
    </izvorni_sadrzaj>
    <derivirana_varijabla naziv="DomainObject.Predmet.ProtuStrankaListNazivFormatedOIB_1">
      <item>VAPE STORE POREČ j.d.o.o. POREČ, OIB 07217651298</item>
    </derivirana_varijabla>
  </DomainObject.Predmet.ProtuStrankaListNazivFormatedOIB>
  <DomainObject.Predmet.OstaliListFormated>
    <izvorni_sadrzaj>
      <item>Nikolina Konjevod punomoćnica sudionika u postupku VAPE STORE POREČ j.d.o.o. POREČ</item>
    </izvorni_sadrzaj>
    <derivirana_varijabla naziv="DomainObject.Predmet.OstaliListFormated_1">
      <item>Nikolina Konjevod punomoćnica sudionika u postupku VAPE STORE POREČ j.d.o.o. POREČ</item>
    </derivirana_varijabla>
  </DomainObject.Predmet.OstaliListFormated>
  <DomainObject.Predmet.OstaliListFormatedOIB>
    <izvorni_sadrzaj>
      <item>Nikolina Konjevod, OIB 37832747772 punomoćnica sudionika u postupku VAPE STORE POREČ j.d.o.o. POREČ</item>
    </izvorni_sadrzaj>
    <derivirana_varijabla naziv="DomainObject.Predmet.OstaliListFormatedOIB_1">
      <item>Nikolina Konjevod, OIB 37832747772 punomoćnica sudionika u postupku VAPE STORE POREČ j.d.o.o. POREČ</item>
    </derivirana_varijabla>
  </DomainObject.Predmet.OstaliListFormatedOIB>
  <DomainObject.Predmet.OstaliListFormatedWithAdress>
    <izvorni_sadrzaj>
      <item>Nikolina Konjevod, Vrsarska 29, 52440 Poreč punomoćnica sudionika u postupku VAPE STORE POREČ j.d.o.o. POREČ</item>
    </izvorni_sadrzaj>
    <derivirana_varijabla naziv="DomainObject.Predmet.OstaliListFormatedWithAdress_1">
      <item>Nikolina Konjevod, Vrsarska 29, 52440 Poreč punomoćnica sudionika u postupku VAPE STORE POREČ j.d.o.o. POREČ</item>
    </derivirana_varijabla>
  </DomainObject.Predmet.OstaliListFormatedWithAdress>
  <DomainObject.Predmet.OstaliListFormatedWithAdressOIB>
    <izvorni_sadrzaj>
      <item>Nikolina Konjevod, OIB 37832747772, Vrsarska 29, 52440 Poreč punomoćnica sudionika u postupku VAPE STORE POREČ j.d.o.o. POREČ</item>
    </izvorni_sadrzaj>
    <derivirana_varijabla naziv="DomainObject.Predmet.OstaliListFormatedWithAdressOIB_1">
      <item>Nikolina Konjevod, OIB 37832747772, Vrsarska 29, 52440 Poreč punomoćnica sudionika u postupku VAPE STORE POREČ j.d.o.o. POREČ</item>
    </derivirana_varijabla>
  </DomainObject.Predmet.OstaliListFormatedWithAdressOIB>
  <DomainObject.Predmet.OstaliListNazivFormated>
    <izvorni_sadrzaj>
      <item>Nikolina Konjevod</item>
    </izvorni_sadrzaj>
    <derivirana_varijabla naziv="DomainObject.Predmet.OstaliListNazivFormated_1">
      <item>Nikolina Konjevod</item>
    </derivirana_varijabla>
  </DomainObject.Predmet.OstaliListNazivFormated>
  <DomainObject.Predmet.OstaliListNazivFormatedOIB>
    <izvorni_sadrzaj>
      <item>Nikolina Konjevod, OIB 37832747772</item>
    </izvorni_sadrzaj>
    <derivirana_varijabla naziv="DomainObject.Predmet.OstaliListNazivFormatedOIB_1">
      <item>Nikolina Konjevod, OIB 37832747772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travnja 2025.</izvorni_sadrzaj>
    <derivirana_varijabla naziv="DomainObject.Datum_1">25. travnja 2025.</derivirana_varijabla>
  </DomainObject.Datum>
  <DomainObject.PoslovniBrojDokumenta>
    <izvorni_sadrzaj>St-368/2024-15</izvorni_sadrzaj>
    <derivirana_varijabla naziv="DomainObject.PoslovniBrojDokumenta_1">St-368/2024-15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VAPE STORE POREČ j.d.o.o. POREČ</izvorni_sadrzaj>
    <derivirana_varijabla naziv="DomainObject.Predmet.ProtustrankaIDrugi_1">VAPE STORE POREČ j.d.o.o. POREČ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VAPE STORE POREČ j.d.o.o. POREČ, OIB 07217651298, Decumanus 15, 52440 Poreč</izvorni_sadrzaj>
    <derivirana_varijabla naziv="DomainObject.Predmet.ProtustrankaIDrugiAdressOIB_1">VAPE STORE POREČ j.d.o.o. POREČ, OIB 07217651298, Decumanus 15,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VAPE STORE POREČ j.d.o.o. POREČ</item>
      <item>Financijska agencija (FINA)</item>
      <item>Nikolina Konjevod</item>
    </izvorni_sadrzaj>
    <derivirana_varijabla naziv="DomainObject.Predmet.SudioniciListNaziv_1">
      <item>VAPE STORE POREČ j.d.o.o. POREČ</item>
      <item>Financijska agencija (FINA)</item>
      <item>Nikolina Konjevod</item>
    </derivirana_varijabla>
  </DomainObject.Predmet.SudioniciListNaziv>
  <DomainObject.Predmet.SudioniciListAdressOIB>
    <izvorni_sadrzaj>
      <item>VAPE STORE POREČ j.d.o.o. POREČ, OIB 07217651298, Decumanus 15,52440 Poreč</item>
      <item>Financijska agencija (FINA), OIB 85821130368, GIARDINI 5,52100 Pula</item>
      <item>Nikolina Konjevod, OIB 37832747772, Vrsarska 29,52440 Poreč</item>
    </izvorni_sadrzaj>
    <derivirana_varijabla naziv="DomainObject.Predmet.SudioniciListAdressOIB_1">
      <item>VAPE STORE POREČ j.d.o.o. POREČ, OIB 07217651298, Decumanus 15,52440 Poreč</item>
      <item>Financijska agencija (FINA), OIB 85821130368, GIARDINI 5,52100 Pula</item>
      <item>Nikolina Konjevod, OIB 37832747772, Vrsarska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07217651298</item>
      <item>, OIB 85821130368</item>
      <item>, OIB 37832747772</item>
    </izvorni_sadrzaj>
    <derivirana_varijabla naziv="DomainObject.Predmet.SudioniciListNazivOIB_1">
      <item>, OIB 07217651298</item>
      <item>, OIB 85821130368</item>
      <item>, OIB 37832747772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listopada 2024.</izvorni_sadrzaj>
    <derivirana_varijabla naziv="DomainObject.Predmet.DatumPocetkaProcesa_1">22.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6B9E9-8D02-4851-BA50-A0A935D715B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248</properties:Words>
  <properties:Characters>1385</properties:Characters>
  <properties:Lines>61</properties:Lines>
  <properties:Paragraphs>23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1696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2025-04-25T06:15:00Z</dcterms:created>
  <dc:creator>epincin</dc:creator>
  <cp:lastModifiedBy>Sanja Prodan</cp:lastModifiedBy>
  <cp:lastPrinted>2025-04-25T06:34:00Z</cp:lastPrinted>
  <dcterms:modified xmlns:xsi="http://www.w3.org/2001/XMLSchema-instance" xsi:type="dcterms:W3CDTF">2025-04-25T06:59:00Z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St-368/2024-15 / Zapisnik - Ročište radi rasprave o uvjetima za otvaranje steč. post. (st-368-2024-15 vape store  (8,30).docx)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